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23" w:rsidRDefault="00832A23" w:rsidP="00D218AC">
      <w:pPr>
        <w:pStyle w:val="Heading1"/>
        <w:jc w:val="center"/>
        <w:rPr>
          <w:sz w:val="28"/>
          <w:szCs w:val="28"/>
        </w:rPr>
      </w:pPr>
      <w:r w:rsidRPr="00420159">
        <w:rPr>
          <w:sz w:val="28"/>
          <w:szCs w:val="28"/>
        </w:rPr>
        <w:t xml:space="preserve">Социальный фонд </w:t>
      </w:r>
      <w:r>
        <w:rPr>
          <w:sz w:val="28"/>
          <w:szCs w:val="28"/>
        </w:rPr>
        <w:t>Татарстана возместил расходы на оплату</w:t>
      </w:r>
      <w:r w:rsidRPr="00420159">
        <w:rPr>
          <w:sz w:val="28"/>
          <w:szCs w:val="28"/>
        </w:rPr>
        <w:t xml:space="preserve"> </w:t>
      </w:r>
    </w:p>
    <w:p w:rsidR="00832A23" w:rsidRDefault="00832A23" w:rsidP="00D218A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более 22 тысяч дней </w:t>
      </w:r>
      <w:r w:rsidRPr="00420159">
        <w:rPr>
          <w:sz w:val="28"/>
          <w:szCs w:val="28"/>
        </w:rPr>
        <w:t>дополнительных выходных по уходу за детьми с инвалидностью</w:t>
      </w:r>
    </w:p>
    <w:p w:rsidR="00832A23" w:rsidRDefault="00832A23" w:rsidP="00D218AC"/>
    <w:p w:rsidR="00832A23" w:rsidRDefault="00832A23" w:rsidP="00D218A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Оплата выходных по уходу за детьми-инвал.jpg" style="position:absolute;margin-left:1.2pt;margin-top:-.3pt;width:243.75pt;height:162.75pt;z-index:251658240;visibility:visible">
            <v:imagedata r:id="rId4" o:title=""/>
            <w10:wrap type="square"/>
          </v:shape>
        </w:pict>
      </w:r>
    </w:p>
    <w:p w:rsidR="00832A23" w:rsidRPr="00420159" w:rsidRDefault="00832A23" w:rsidP="00D218AC"/>
    <w:p w:rsidR="00832A23" w:rsidRPr="00D218AC" w:rsidRDefault="00832A23" w:rsidP="00D218AC">
      <w:pPr>
        <w:pStyle w:val="NormalWeb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D218AC">
        <w:rPr>
          <w:sz w:val="28"/>
          <w:szCs w:val="28"/>
        </w:rPr>
        <w:t>С начала года Социальный фонд Татарстана возместил работодателям расходы на оплату родителям детей с инвалидностью дополнительных выходных дней на общую сумму около 95,2 млн. рублей. Такой мини-отпуск, состоящий из четырех дней в месяц, предоставляется родителям, опекунам и попечителям, чтобы они могли посвятить их уходу за ребенком с инвалидностью. В общей сложности родителям оплачено 22 639 выходных дней.</w:t>
      </w:r>
    </w:p>
    <w:p w:rsidR="00832A23" w:rsidRPr="00D218AC" w:rsidRDefault="00832A23" w:rsidP="00D218AC">
      <w:pPr>
        <w:pStyle w:val="NormalWeb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D218AC">
        <w:rPr>
          <w:sz w:val="28"/>
          <w:szCs w:val="28"/>
        </w:rPr>
        <w:t>Заявление на дополнительные выходные подается работодателю. Дни можно взять подряд или разнести по разным датам в течение месяца. Перенести неиспользованные льготные дни на следующий месяц при этом не получится.</w:t>
      </w:r>
    </w:p>
    <w:p w:rsidR="00832A23" w:rsidRPr="00D218AC" w:rsidRDefault="00832A23" w:rsidP="00D218AC">
      <w:pPr>
        <w:pStyle w:val="NormalWeb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D218AC">
        <w:rPr>
          <w:i/>
          <w:iCs/>
          <w:sz w:val="28"/>
          <w:szCs w:val="28"/>
        </w:rPr>
        <w:t xml:space="preserve">«С сентября дни по уходу можно будет использовать в более удобном формате. У родителей появится возможность накапливать неиспользованные выходные, чтобы потом взять разовый отпуск продолжительностью до 24 дней и посвятить его уходу за ребенком», – </w:t>
      </w:r>
      <w:r w:rsidRPr="00D218AC">
        <w:rPr>
          <w:sz w:val="28"/>
          <w:szCs w:val="28"/>
        </w:rPr>
        <w:t xml:space="preserve">уточнил управляющий ОСФР по Республике Татарстан </w:t>
      </w:r>
      <w:r w:rsidRPr="00D218AC">
        <w:rPr>
          <w:b/>
          <w:bCs/>
          <w:sz w:val="28"/>
          <w:szCs w:val="28"/>
        </w:rPr>
        <w:t>Эдуард Вафин.</w:t>
      </w:r>
    </w:p>
    <w:p w:rsidR="00832A23" w:rsidRPr="00420159" w:rsidRDefault="00832A23" w:rsidP="00D218AC">
      <w:pPr>
        <w:pStyle w:val="NormalWeb"/>
        <w:spacing w:before="0" w:beforeAutospacing="0" w:after="120" w:afterAutospacing="0" w:line="276" w:lineRule="auto"/>
        <w:ind w:firstLine="708"/>
        <w:jc w:val="both"/>
      </w:pPr>
      <w:r w:rsidRPr="00D218AC">
        <w:rPr>
          <w:sz w:val="28"/>
          <w:szCs w:val="28"/>
        </w:rPr>
        <w:t xml:space="preserve"> Сотрудник должен будет согласовать с работодателем даты выходных и подать соответствующее заявление в отдел кадров. В настоящее время не использованные в текущем месяце выходные не суммируются и не переносятся на следующий месяц</w:t>
      </w:r>
      <w:r w:rsidRPr="00420159">
        <w:t>.</w:t>
      </w:r>
    </w:p>
    <w:p w:rsidR="00832A23" w:rsidRDefault="00832A23"/>
    <w:sectPr w:rsidR="00832A23" w:rsidSect="00BA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8AC"/>
    <w:rsid w:val="00420159"/>
    <w:rsid w:val="006A5DC6"/>
    <w:rsid w:val="00832A23"/>
    <w:rsid w:val="0090712A"/>
    <w:rsid w:val="00BA65E2"/>
    <w:rsid w:val="00BD203D"/>
    <w:rsid w:val="00CE534F"/>
    <w:rsid w:val="00D2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8A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18AC"/>
    <w:pPr>
      <w:keepNext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18AC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D218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D21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8A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194</Words>
  <Characters>1111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фонд Татарстана возместил расходы на оплату </dc:title>
  <dc:subject/>
  <dc:creator>Ганиева Фарида Урмановна</dc:creator>
  <cp:keywords/>
  <dc:description/>
  <cp:lastModifiedBy>290-0810</cp:lastModifiedBy>
  <cp:revision>2</cp:revision>
  <dcterms:created xsi:type="dcterms:W3CDTF">2023-07-19T12:00:00Z</dcterms:created>
  <dcterms:modified xsi:type="dcterms:W3CDTF">2023-07-19T12:00:00Z</dcterms:modified>
</cp:coreProperties>
</file>